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D472" w14:textId="77777777" w:rsidR="007262B7" w:rsidRPr="00D976B0" w:rsidRDefault="00665511" w:rsidP="0064368C">
      <w:pPr>
        <w:jc w:val="center"/>
        <w:rPr>
          <w:lang w:val="en-US"/>
        </w:rPr>
      </w:pPr>
      <w:r w:rsidRPr="00D976B0">
        <w:rPr>
          <w:lang w:val="en-US"/>
        </w:rPr>
        <w:t>Report for the ANA</w:t>
      </w:r>
    </w:p>
    <w:p w14:paraId="69E0E29E" w14:textId="77777777" w:rsidR="00D976B0" w:rsidRPr="0064368C" w:rsidRDefault="00D976B0" w:rsidP="0064368C">
      <w:pPr>
        <w:jc w:val="center"/>
        <w:rPr>
          <w:b/>
          <w:lang w:val="en-US"/>
        </w:rPr>
      </w:pPr>
      <w:r w:rsidRPr="0064368C">
        <w:rPr>
          <w:b/>
          <w:lang w:val="en-US"/>
        </w:rPr>
        <w:t>ANA supports an interdisciplinary networking event at the FENS-meeting in Paris</w:t>
      </w:r>
    </w:p>
    <w:p w14:paraId="7362B2FE" w14:textId="16F1D690" w:rsidR="00D976B0" w:rsidRDefault="00D976B0" w:rsidP="0064368C">
      <w:pPr>
        <w:jc w:val="center"/>
        <w:rPr>
          <w:lang w:val="en-US"/>
        </w:rPr>
      </w:pPr>
      <w:r>
        <w:rPr>
          <w:lang w:val="en-US"/>
        </w:rPr>
        <w:t>Markus Kunze</w:t>
      </w:r>
      <w:r w:rsidR="00EE5A65">
        <w:rPr>
          <w:lang w:val="en-US"/>
        </w:rPr>
        <w:t xml:space="preserve"> &amp; Isabella </w:t>
      </w:r>
      <w:proofErr w:type="spellStart"/>
      <w:r w:rsidR="00EE5A65">
        <w:rPr>
          <w:lang w:val="en-US"/>
        </w:rPr>
        <w:t>Sarto</w:t>
      </w:r>
      <w:proofErr w:type="spellEnd"/>
      <w:r w:rsidR="00EE5A65">
        <w:rPr>
          <w:lang w:val="en-US"/>
        </w:rPr>
        <w:t>-Jackson</w:t>
      </w:r>
    </w:p>
    <w:p w14:paraId="6C5DCFCD" w14:textId="77777777" w:rsidR="00EE5A65" w:rsidRDefault="00EE5A65" w:rsidP="00F13826">
      <w:pPr>
        <w:jc w:val="both"/>
        <w:rPr>
          <w:lang w:val="en-US"/>
        </w:rPr>
      </w:pPr>
    </w:p>
    <w:p w14:paraId="540236EE" w14:textId="669ABEC3" w:rsidR="002E4E29" w:rsidRDefault="00D976B0" w:rsidP="002E4E29">
      <w:pPr>
        <w:jc w:val="both"/>
        <w:rPr>
          <w:lang w:val="en-US"/>
        </w:rPr>
      </w:pPr>
      <w:r>
        <w:rPr>
          <w:lang w:val="en-US"/>
        </w:rPr>
        <w:t>During the last decade</w:t>
      </w:r>
      <w:r w:rsidR="007123DA">
        <w:rPr>
          <w:lang w:val="en-US"/>
        </w:rPr>
        <w:t>,</w:t>
      </w:r>
      <w:r>
        <w:rPr>
          <w:lang w:val="en-US"/>
        </w:rPr>
        <w:t xml:space="preserve"> the advance in methodology allowed neuroscientists to address </w:t>
      </w:r>
      <w:r w:rsidRPr="00D976B0">
        <w:rPr>
          <w:lang w:val="en-US"/>
        </w:rPr>
        <w:t>increasingly complex research questions</w:t>
      </w:r>
      <w:r>
        <w:rPr>
          <w:lang w:val="en-US"/>
        </w:rPr>
        <w:t xml:space="preserve"> such as the foundation of social behavior, </w:t>
      </w:r>
      <w:r w:rsidR="00F13826">
        <w:rPr>
          <w:lang w:val="en-US"/>
        </w:rPr>
        <w:t xml:space="preserve">the neuronal correlates of free-behaving animals and </w:t>
      </w:r>
      <w:r>
        <w:rPr>
          <w:lang w:val="en-US"/>
        </w:rPr>
        <w:t xml:space="preserve">the subjective experience of </w:t>
      </w:r>
      <w:r w:rsidR="00F13826">
        <w:rPr>
          <w:lang w:val="en-US"/>
        </w:rPr>
        <w:t xml:space="preserve">pain, perception and disease states. However, these research questions unavoidably exceed a simplified description of the relation between brains as the material basis and the observation of behaviors, but include elements of subjective experience. </w:t>
      </w:r>
      <w:r>
        <w:rPr>
          <w:lang w:val="en-US"/>
        </w:rPr>
        <w:t>Consequently, neuroscientists enter research areas in which other disciplines such as sociology or psychology doubtlessly have their expertise in spite of different conceptual frameworks and methodologies. This renders</w:t>
      </w:r>
      <w:r w:rsidR="002F776B">
        <w:rPr>
          <w:lang w:val="en-US"/>
        </w:rPr>
        <w:t xml:space="preserve"> the ability to successfully exercise </w:t>
      </w:r>
      <w:r>
        <w:rPr>
          <w:lang w:val="en-US"/>
        </w:rPr>
        <w:t>interdisciplinar</w:t>
      </w:r>
      <w:r w:rsidR="00511D6A">
        <w:rPr>
          <w:lang w:val="en-US"/>
        </w:rPr>
        <w:t>it</w:t>
      </w:r>
      <w:r>
        <w:rPr>
          <w:lang w:val="en-US"/>
        </w:rPr>
        <w:t xml:space="preserve">y </w:t>
      </w:r>
      <w:r w:rsidR="002F776B">
        <w:rPr>
          <w:lang w:val="en-US"/>
        </w:rPr>
        <w:t>an ever increasing demand</w:t>
      </w:r>
      <w:r w:rsidR="007123DA">
        <w:rPr>
          <w:lang w:val="en-US"/>
        </w:rPr>
        <w:t xml:space="preserve"> and challenge</w:t>
      </w:r>
      <w:r w:rsidR="002F776B">
        <w:rPr>
          <w:lang w:val="en-US"/>
        </w:rPr>
        <w:t xml:space="preserve"> for young scientist.</w:t>
      </w:r>
      <w:r>
        <w:rPr>
          <w:lang w:val="en-US"/>
        </w:rPr>
        <w:t xml:space="preserve"> </w:t>
      </w:r>
      <w:r w:rsidR="007123DA">
        <w:rPr>
          <w:lang w:val="en-US"/>
        </w:rPr>
        <w:t>In fact, i</w:t>
      </w:r>
      <w:r w:rsidR="00511D6A">
        <w:rPr>
          <w:lang w:val="en-US"/>
        </w:rPr>
        <w:t>nterdisciplinarity opens up new and enriching opportunities to</w:t>
      </w:r>
      <w:r w:rsidR="00EE5A65">
        <w:rPr>
          <w:lang w:val="en-US"/>
        </w:rPr>
        <w:t xml:space="preserve"> </w:t>
      </w:r>
      <w:r w:rsidR="00511D6A">
        <w:rPr>
          <w:lang w:val="en-US"/>
        </w:rPr>
        <w:t xml:space="preserve">overcome the contemporary </w:t>
      </w:r>
      <w:proofErr w:type="spellStart"/>
      <w:r w:rsidR="00511D6A">
        <w:rPr>
          <w:lang w:val="en-US"/>
        </w:rPr>
        <w:t>fragmentalism</w:t>
      </w:r>
      <w:proofErr w:type="spellEnd"/>
      <w:r w:rsidR="00511D6A">
        <w:rPr>
          <w:lang w:val="en-US"/>
        </w:rPr>
        <w:t xml:space="preserve"> of the brain sciences</w:t>
      </w:r>
      <w:r w:rsidR="002072B5">
        <w:rPr>
          <w:lang w:val="en-US"/>
        </w:rPr>
        <w:t xml:space="preserve"> and</w:t>
      </w:r>
      <w:r w:rsidR="00EE5A65">
        <w:rPr>
          <w:lang w:val="en-US"/>
        </w:rPr>
        <w:t xml:space="preserve"> </w:t>
      </w:r>
      <w:r w:rsidR="00511D6A">
        <w:rPr>
          <w:lang w:val="en-US"/>
        </w:rPr>
        <w:t xml:space="preserve">grapple with the </w:t>
      </w:r>
      <w:r w:rsidR="00511D6A" w:rsidRPr="00511D6A">
        <w:rPr>
          <w:lang w:val="en-US"/>
        </w:rPr>
        <w:t>inherent complexity of nature</w:t>
      </w:r>
      <w:r w:rsidR="00511D6A">
        <w:rPr>
          <w:lang w:val="en-US"/>
        </w:rPr>
        <w:t xml:space="preserve">. At the same time, </w:t>
      </w:r>
      <w:r w:rsidR="002844E8">
        <w:rPr>
          <w:lang w:val="en-US"/>
        </w:rPr>
        <w:t>perils and</w:t>
      </w:r>
      <w:r w:rsidR="00511D6A">
        <w:rPr>
          <w:lang w:val="en-US"/>
        </w:rPr>
        <w:t xml:space="preserve"> pitfalls are lurking in interdisciplinary </w:t>
      </w:r>
      <w:r w:rsidR="00B91E7B">
        <w:rPr>
          <w:lang w:val="en-US"/>
        </w:rPr>
        <w:t>research</w:t>
      </w:r>
      <w:r w:rsidR="00511D6A">
        <w:rPr>
          <w:lang w:val="en-US"/>
        </w:rPr>
        <w:t xml:space="preserve"> that</w:t>
      </w:r>
      <w:r w:rsidR="002844E8">
        <w:rPr>
          <w:lang w:val="en-US"/>
        </w:rPr>
        <w:t xml:space="preserve"> can be</w:t>
      </w:r>
      <w:r w:rsidR="00B91E7B">
        <w:rPr>
          <w:lang w:val="en-US"/>
        </w:rPr>
        <w:t xml:space="preserve"> recognized – and ideally</w:t>
      </w:r>
      <w:r w:rsidR="002844E8">
        <w:rPr>
          <w:lang w:val="en-US"/>
        </w:rPr>
        <w:t xml:space="preserve"> avoided</w:t>
      </w:r>
      <w:r w:rsidR="00B91E7B">
        <w:rPr>
          <w:lang w:val="en-US"/>
        </w:rPr>
        <w:t xml:space="preserve"> –</w:t>
      </w:r>
      <w:r w:rsidR="002844E8">
        <w:rPr>
          <w:lang w:val="en-US"/>
        </w:rPr>
        <w:t xml:space="preserve"> </w:t>
      </w:r>
      <w:r w:rsidR="00EB4583">
        <w:rPr>
          <w:lang w:val="en-US"/>
        </w:rPr>
        <w:t>by using</w:t>
      </w:r>
      <w:r w:rsidR="00511D6A">
        <w:rPr>
          <w:lang w:val="en-US"/>
        </w:rPr>
        <w:t xml:space="preserve"> </w:t>
      </w:r>
      <w:r w:rsidR="002844E8">
        <w:rPr>
          <w:lang w:val="en-US"/>
        </w:rPr>
        <w:t xml:space="preserve">philosophical </w:t>
      </w:r>
      <w:r w:rsidR="00EB4583">
        <w:rPr>
          <w:lang w:val="en-US"/>
        </w:rPr>
        <w:t>methodologies and approaches.</w:t>
      </w:r>
      <w:r w:rsidR="00511D6A">
        <w:rPr>
          <w:lang w:val="en-US"/>
        </w:rPr>
        <w:t xml:space="preserve"> </w:t>
      </w:r>
      <w:r>
        <w:rPr>
          <w:lang w:val="en-US"/>
        </w:rPr>
        <w:t>To raise awareness</w:t>
      </w:r>
      <w:r w:rsidR="002F776B">
        <w:rPr>
          <w:lang w:val="en-US"/>
        </w:rPr>
        <w:t xml:space="preserve"> for the need of interdisciplinarity</w:t>
      </w:r>
      <w:r w:rsidR="00EB4583">
        <w:rPr>
          <w:lang w:val="en-US"/>
        </w:rPr>
        <w:t xml:space="preserve"> and create a deeper understanding how philosophy can contribute to this endeavor,</w:t>
      </w:r>
      <w:r>
        <w:rPr>
          <w:lang w:val="en-US"/>
        </w:rPr>
        <w:t xml:space="preserve"> </w:t>
      </w:r>
      <w:r w:rsidR="002F776B">
        <w:rPr>
          <w:lang w:val="en-US"/>
        </w:rPr>
        <w:t>a</w:t>
      </w:r>
      <w:r w:rsidR="002E4E29">
        <w:rPr>
          <w:lang w:val="en-US"/>
        </w:rPr>
        <w:t xml:space="preserve"> networking event entitled “Are we equipped to work </w:t>
      </w:r>
      <w:proofErr w:type="spellStart"/>
      <w:r w:rsidR="002E4E29">
        <w:rPr>
          <w:lang w:val="en-US"/>
        </w:rPr>
        <w:t>interdisciplinarily</w:t>
      </w:r>
      <w:proofErr w:type="spellEnd"/>
      <w:r w:rsidR="002E4E29">
        <w:rPr>
          <w:lang w:val="en-US"/>
        </w:rPr>
        <w:t xml:space="preserve">? – On the lack of philosophical education of neuroscientists!” was organized by </w:t>
      </w:r>
      <w:r w:rsidRPr="002E4E29">
        <w:rPr>
          <w:b/>
          <w:lang w:val="en-US"/>
        </w:rPr>
        <w:t xml:space="preserve">Isabella </w:t>
      </w:r>
      <w:proofErr w:type="spellStart"/>
      <w:r w:rsidRPr="002E4E29">
        <w:rPr>
          <w:b/>
          <w:lang w:val="en-US"/>
        </w:rPr>
        <w:t>Sarto</w:t>
      </w:r>
      <w:proofErr w:type="spellEnd"/>
      <w:r w:rsidR="00F72C35">
        <w:rPr>
          <w:b/>
          <w:lang w:val="en-US"/>
        </w:rPr>
        <w:t>-</w:t>
      </w:r>
      <w:r w:rsidRPr="002E4E29">
        <w:rPr>
          <w:b/>
          <w:lang w:val="en-US"/>
        </w:rPr>
        <w:t>Jackson</w:t>
      </w:r>
      <w:r>
        <w:rPr>
          <w:lang w:val="en-US"/>
        </w:rPr>
        <w:t xml:space="preserve"> </w:t>
      </w:r>
      <w:r w:rsidR="002E4E29">
        <w:rPr>
          <w:lang w:val="en-US"/>
        </w:rPr>
        <w:t>(</w:t>
      </w:r>
      <w:r>
        <w:rPr>
          <w:lang w:val="en-US"/>
        </w:rPr>
        <w:t>Konrad Lorenz Institute for Evolution and Cognition Research</w:t>
      </w:r>
      <w:r w:rsidR="00213B1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Klosterneuburg</w:t>
      </w:r>
      <w:proofErr w:type="spellEnd"/>
      <w:r w:rsidR="00FD0CA8">
        <w:rPr>
          <w:lang w:val="en-US"/>
        </w:rPr>
        <w:t>, Austria</w:t>
      </w:r>
      <w:r w:rsidR="002E4E29">
        <w:rPr>
          <w:lang w:val="en-US"/>
        </w:rPr>
        <w:t>)</w:t>
      </w:r>
      <w:r>
        <w:rPr>
          <w:lang w:val="en-US"/>
        </w:rPr>
        <w:t xml:space="preserve"> and </w:t>
      </w:r>
      <w:r w:rsidRPr="002E4E29">
        <w:rPr>
          <w:b/>
          <w:lang w:val="en-US"/>
        </w:rPr>
        <w:t>Markus Kunze</w:t>
      </w:r>
      <w:r>
        <w:rPr>
          <w:lang w:val="en-US"/>
        </w:rPr>
        <w:t xml:space="preserve"> </w:t>
      </w:r>
      <w:r w:rsidR="002E4E29">
        <w:rPr>
          <w:lang w:val="en-US"/>
        </w:rPr>
        <w:t>(</w:t>
      </w:r>
      <w:r>
        <w:rPr>
          <w:lang w:val="en-US"/>
        </w:rPr>
        <w:t>Center for Brain Research of the Medica</w:t>
      </w:r>
      <w:r w:rsidR="002E4E29">
        <w:rPr>
          <w:lang w:val="en-US"/>
        </w:rPr>
        <w:t>l University of Vienna</w:t>
      </w:r>
      <w:r w:rsidR="00FD0CA8">
        <w:rPr>
          <w:lang w:val="en-US"/>
        </w:rPr>
        <w:t>, Austria</w:t>
      </w:r>
      <w:r w:rsidR="002E4E29">
        <w:rPr>
          <w:lang w:val="en-US"/>
        </w:rPr>
        <w:t xml:space="preserve">) together with the Italian neuroscientist </w:t>
      </w:r>
      <w:r w:rsidR="002E4E29" w:rsidRPr="002E4E29">
        <w:rPr>
          <w:b/>
          <w:lang w:val="en-US"/>
        </w:rPr>
        <w:t xml:space="preserve">Igor </w:t>
      </w:r>
      <w:proofErr w:type="spellStart"/>
      <w:r w:rsidR="002E4E29" w:rsidRPr="002E4E29">
        <w:rPr>
          <w:b/>
          <w:lang w:val="en-US"/>
        </w:rPr>
        <w:t>Branchi</w:t>
      </w:r>
      <w:proofErr w:type="spellEnd"/>
      <w:r w:rsidR="002E4E29">
        <w:rPr>
          <w:lang w:val="en-US"/>
        </w:rPr>
        <w:t xml:space="preserve"> (Sapienza University</w:t>
      </w:r>
      <w:r w:rsidR="00213B13">
        <w:rPr>
          <w:lang w:val="en-US"/>
        </w:rPr>
        <w:t>,</w:t>
      </w:r>
      <w:r w:rsidR="002E4E29">
        <w:rPr>
          <w:lang w:val="en-US"/>
        </w:rPr>
        <w:t xml:space="preserve"> Rome</w:t>
      </w:r>
      <w:r w:rsidR="00FD0CA8">
        <w:rPr>
          <w:lang w:val="en-US"/>
        </w:rPr>
        <w:t>, Italy</w:t>
      </w:r>
      <w:r w:rsidR="002E4E29">
        <w:rPr>
          <w:lang w:val="en-US"/>
        </w:rPr>
        <w:t xml:space="preserve">). </w:t>
      </w:r>
      <w:r w:rsidR="00EB4583">
        <w:rPr>
          <w:lang w:val="en-US"/>
        </w:rPr>
        <w:t>The speakers drew on their</w:t>
      </w:r>
      <w:r w:rsidR="00B91E7B">
        <w:rPr>
          <w:lang w:val="en-US"/>
        </w:rPr>
        <w:t xml:space="preserve"> longstanding</w:t>
      </w:r>
      <w:r w:rsidR="00EB4583">
        <w:rPr>
          <w:lang w:val="en-US"/>
        </w:rPr>
        <w:t xml:space="preserve"> expertise</w:t>
      </w:r>
      <w:r w:rsidR="00B91E7B">
        <w:rPr>
          <w:lang w:val="en-US"/>
        </w:rPr>
        <w:t xml:space="preserve"> in multi- and interdisciplinary research</w:t>
      </w:r>
      <w:r w:rsidR="00EB4583">
        <w:rPr>
          <w:lang w:val="en-US"/>
        </w:rPr>
        <w:t xml:space="preserve"> and presented examples of interdisciplinarity in practice</w:t>
      </w:r>
      <w:r w:rsidR="00B91E7B">
        <w:rPr>
          <w:lang w:val="en-US"/>
        </w:rPr>
        <w:t>.</w:t>
      </w:r>
    </w:p>
    <w:p w14:paraId="740229B7" w14:textId="19E3A485" w:rsidR="00D976B0" w:rsidRDefault="002E4E29" w:rsidP="00D41791">
      <w:pPr>
        <w:jc w:val="both"/>
        <w:rPr>
          <w:lang w:val="en-US"/>
        </w:rPr>
      </w:pPr>
      <w:r>
        <w:rPr>
          <w:lang w:val="en-US"/>
        </w:rPr>
        <w:t xml:space="preserve">More than 250 neuroscientists participated in </w:t>
      </w:r>
      <w:r w:rsidR="00B91E7B">
        <w:rPr>
          <w:lang w:val="en-US"/>
        </w:rPr>
        <w:t>this</w:t>
      </w:r>
      <w:r>
        <w:rPr>
          <w:lang w:val="en-US"/>
        </w:rPr>
        <w:t xml:space="preserve"> evening event, in which plenary talks by French neuroscientist Jean-Pierre Changeux and American philosopher</w:t>
      </w:r>
      <w:r w:rsidR="00B91E7B">
        <w:rPr>
          <w:lang w:val="en-US"/>
        </w:rPr>
        <w:t>,</w:t>
      </w:r>
      <w:r>
        <w:rPr>
          <w:lang w:val="en-US"/>
        </w:rPr>
        <w:t xml:space="preserve"> </w:t>
      </w:r>
      <w:r w:rsidR="00B91E7B">
        <w:rPr>
          <w:lang w:val="en-US"/>
        </w:rPr>
        <w:t xml:space="preserve">turned </w:t>
      </w:r>
      <w:r>
        <w:rPr>
          <w:lang w:val="en-US"/>
        </w:rPr>
        <w:t>neuroscientist</w:t>
      </w:r>
      <w:r w:rsidR="00B91E7B">
        <w:rPr>
          <w:lang w:val="en-US"/>
        </w:rPr>
        <w:t>,</w:t>
      </w:r>
      <w:r>
        <w:rPr>
          <w:lang w:val="en-US"/>
        </w:rPr>
        <w:t xml:space="preserve"> Ann-Sophie </w:t>
      </w:r>
      <w:proofErr w:type="spellStart"/>
      <w:r>
        <w:rPr>
          <w:lang w:val="en-US"/>
        </w:rPr>
        <w:t>Barwich</w:t>
      </w:r>
      <w:proofErr w:type="spellEnd"/>
      <w:r>
        <w:rPr>
          <w:lang w:val="en-US"/>
        </w:rPr>
        <w:t xml:space="preserve"> provided fascinating frameworks for interdisciplinarity</w:t>
      </w:r>
      <w:r w:rsidR="00B91E7B">
        <w:rPr>
          <w:lang w:val="en-US"/>
        </w:rPr>
        <w:t xml:space="preserve">. </w:t>
      </w:r>
      <w:r w:rsidR="007123DA">
        <w:rPr>
          <w:lang w:val="en-US"/>
        </w:rPr>
        <w:t xml:space="preserve">In his talk, </w:t>
      </w:r>
      <w:r w:rsidR="00B91E7B">
        <w:rPr>
          <w:lang w:val="en-US"/>
        </w:rPr>
        <w:t xml:space="preserve">Changeux advocated for </w:t>
      </w:r>
      <w:r w:rsidR="00064B91">
        <w:rPr>
          <w:lang w:val="en-US"/>
        </w:rPr>
        <w:t>the importance of</w:t>
      </w:r>
      <w:r w:rsidR="00B91E7B">
        <w:rPr>
          <w:lang w:val="en-US"/>
        </w:rPr>
        <w:t xml:space="preserve"> interdisciplinary work by putting particular effort in</w:t>
      </w:r>
      <w:r w:rsidR="00064B91">
        <w:rPr>
          <w:lang w:val="en-US"/>
        </w:rPr>
        <w:t>to</w:t>
      </w:r>
      <w:r w:rsidR="00B91E7B">
        <w:rPr>
          <w:lang w:val="en-US"/>
        </w:rPr>
        <w:t xml:space="preserve"> dialogue and mutual understanding between disciplines</w:t>
      </w:r>
      <w:r w:rsidR="00064B91">
        <w:rPr>
          <w:lang w:val="en-US"/>
        </w:rPr>
        <w:t xml:space="preserve"> while at the same time emphasizing the necessity of preserving disciplinary </w:t>
      </w:r>
      <w:r w:rsidR="00064B91" w:rsidRPr="00C76649">
        <w:rPr>
          <w:color w:val="000000" w:themeColor="text1"/>
          <w:lang w:val="en-US"/>
        </w:rPr>
        <w:t>competence</w:t>
      </w:r>
      <w:r w:rsidR="00F72C35" w:rsidRPr="00C76649">
        <w:rPr>
          <w:color w:val="000000" w:themeColor="text1"/>
          <w:lang w:val="en-US"/>
        </w:rPr>
        <w:t xml:space="preserve"> and independency</w:t>
      </w:r>
      <w:r w:rsidR="00B91E7B">
        <w:rPr>
          <w:lang w:val="en-US"/>
        </w:rPr>
        <w:t xml:space="preserve">. </w:t>
      </w:r>
      <w:proofErr w:type="spellStart"/>
      <w:r w:rsidR="002156F4">
        <w:rPr>
          <w:lang w:val="en-US"/>
        </w:rPr>
        <w:t>Barwich</w:t>
      </w:r>
      <w:proofErr w:type="spellEnd"/>
      <w:r w:rsidR="002156F4">
        <w:rPr>
          <w:lang w:val="en-US"/>
        </w:rPr>
        <w:t xml:space="preserve"> pointed out that the critical difference between sciences and humanities lies in the methodology, not in the use of </w:t>
      </w:r>
      <w:r w:rsidR="00FE226A">
        <w:rPr>
          <w:lang w:val="en-US"/>
        </w:rPr>
        <w:t xml:space="preserve">particular </w:t>
      </w:r>
      <w:r w:rsidR="002156F4">
        <w:rPr>
          <w:lang w:val="en-US"/>
        </w:rPr>
        <w:t>methods</w:t>
      </w:r>
      <w:r w:rsidR="00D41791">
        <w:rPr>
          <w:lang w:val="en-US"/>
        </w:rPr>
        <w:t xml:space="preserve"> (that can be straightforwardly learned)</w:t>
      </w:r>
      <w:r w:rsidR="002156F4">
        <w:rPr>
          <w:lang w:val="en-US"/>
        </w:rPr>
        <w:t xml:space="preserve"> and </w:t>
      </w:r>
      <w:r w:rsidR="00D41791">
        <w:rPr>
          <w:lang w:val="en-US"/>
        </w:rPr>
        <w:t xml:space="preserve">thus </w:t>
      </w:r>
      <w:r w:rsidR="002156F4">
        <w:rPr>
          <w:lang w:val="en-US"/>
        </w:rPr>
        <w:t xml:space="preserve">in conceptualizing what counts as evidential. </w:t>
      </w:r>
      <w:r w:rsidR="00D41791">
        <w:rPr>
          <w:lang w:val="en-US"/>
        </w:rPr>
        <w:t xml:space="preserve">The plenary talks were </w:t>
      </w:r>
      <w:r>
        <w:rPr>
          <w:lang w:val="en-US"/>
        </w:rPr>
        <w:t>followed by a panel discussion</w:t>
      </w:r>
      <w:r w:rsidR="00D41791">
        <w:rPr>
          <w:lang w:val="en-US"/>
        </w:rPr>
        <w:t xml:space="preserve"> also</w:t>
      </w:r>
      <w:r>
        <w:rPr>
          <w:lang w:val="en-US"/>
        </w:rPr>
        <w:t xml:space="preserve"> including German philosopher Sidney </w:t>
      </w:r>
      <w:proofErr w:type="spellStart"/>
      <w:r>
        <w:rPr>
          <w:lang w:val="en-US"/>
        </w:rPr>
        <w:t>Carls</w:t>
      </w:r>
      <w:proofErr w:type="spellEnd"/>
      <w:r>
        <w:rPr>
          <w:lang w:val="en-US"/>
        </w:rPr>
        <w:t>-Diamante and the three organizers</w:t>
      </w:r>
      <w:r w:rsidR="00D41791">
        <w:rPr>
          <w:lang w:val="en-US"/>
        </w:rPr>
        <w:t xml:space="preserve"> all reporting about their individual experiences doing research in interdisciplinary settings</w:t>
      </w:r>
      <w:r w:rsidR="00FE226A">
        <w:rPr>
          <w:lang w:val="en-US"/>
        </w:rPr>
        <w:t xml:space="preserve"> </w:t>
      </w:r>
      <w:r w:rsidR="002072B5">
        <w:rPr>
          <w:lang w:val="en-US"/>
        </w:rPr>
        <w:t>in</w:t>
      </w:r>
      <w:r w:rsidR="00FE226A">
        <w:rPr>
          <w:lang w:val="en-US"/>
        </w:rPr>
        <w:t xml:space="preserve"> different scientific cultures</w:t>
      </w:r>
      <w:r>
        <w:rPr>
          <w:lang w:val="en-US"/>
        </w:rPr>
        <w:t xml:space="preserve">. </w:t>
      </w:r>
      <w:r w:rsidR="00D41791">
        <w:rPr>
          <w:lang w:val="en-US"/>
        </w:rPr>
        <w:t>Finally</w:t>
      </w:r>
      <w:r w:rsidR="00183C99">
        <w:rPr>
          <w:lang w:val="en-US"/>
        </w:rPr>
        <w:t>,</w:t>
      </w:r>
      <w:r>
        <w:rPr>
          <w:lang w:val="en-US"/>
        </w:rPr>
        <w:t xml:space="preserve"> the audience was invited to enter the discussion and to share </w:t>
      </w:r>
      <w:r w:rsidR="00D41791">
        <w:rPr>
          <w:lang w:val="en-US"/>
        </w:rPr>
        <w:t xml:space="preserve">their </w:t>
      </w:r>
      <w:r>
        <w:rPr>
          <w:lang w:val="en-US"/>
        </w:rPr>
        <w:t xml:space="preserve">experiences </w:t>
      </w:r>
      <w:r w:rsidR="00183C99">
        <w:rPr>
          <w:lang w:val="en-US"/>
        </w:rPr>
        <w:t xml:space="preserve">and expectations, which opened a wide exchange on a broad variety of topics for which the time was </w:t>
      </w:r>
      <w:r w:rsidR="00FE226A">
        <w:rPr>
          <w:lang w:val="en-US"/>
        </w:rPr>
        <w:t xml:space="preserve">too </w:t>
      </w:r>
      <w:r w:rsidR="00183C99">
        <w:rPr>
          <w:lang w:val="en-US"/>
        </w:rPr>
        <w:t xml:space="preserve">short. </w:t>
      </w:r>
    </w:p>
    <w:p w14:paraId="120748D8" w14:textId="25EAB813" w:rsidR="00D976B0" w:rsidRDefault="00D976B0" w:rsidP="00C76649">
      <w:pPr>
        <w:jc w:val="both"/>
        <w:rPr>
          <w:lang w:val="en-US"/>
        </w:rPr>
      </w:pPr>
      <w:r>
        <w:rPr>
          <w:lang w:val="en-US"/>
        </w:rPr>
        <w:t>Th</w:t>
      </w:r>
      <w:r w:rsidR="002E4E29">
        <w:rPr>
          <w:lang w:val="en-US"/>
        </w:rPr>
        <w:t xml:space="preserve">is event was made possible by the generous support </w:t>
      </w:r>
      <w:r w:rsidR="00992A6B">
        <w:rPr>
          <w:lang w:val="en-US"/>
        </w:rPr>
        <w:t>of</w:t>
      </w:r>
      <w:r>
        <w:rPr>
          <w:lang w:val="en-US"/>
        </w:rPr>
        <w:t xml:space="preserve"> ANA </w:t>
      </w:r>
      <w:r w:rsidR="002E4E29">
        <w:rPr>
          <w:lang w:val="en-US"/>
        </w:rPr>
        <w:t>and the</w:t>
      </w:r>
      <w:r>
        <w:rPr>
          <w:lang w:val="en-US"/>
        </w:rPr>
        <w:t xml:space="preserve"> EBBS (European Brain and </w:t>
      </w:r>
      <w:proofErr w:type="spellStart"/>
      <w:r>
        <w:rPr>
          <w:lang w:val="en-US"/>
        </w:rPr>
        <w:t>Behavioural</w:t>
      </w:r>
      <w:proofErr w:type="spellEnd"/>
      <w:r>
        <w:rPr>
          <w:lang w:val="en-US"/>
        </w:rPr>
        <w:t xml:space="preserve"> Society)</w:t>
      </w:r>
      <w:r w:rsidR="002F776B">
        <w:rPr>
          <w:lang w:val="en-US"/>
        </w:rPr>
        <w:t xml:space="preserve"> </w:t>
      </w:r>
      <w:r w:rsidR="00992A6B">
        <w:rPr>
          <w:lang w:val="en-US"/>
        </w:rPr>
        <w:t xml:space="preserve">as well as by a </w:t>
      </w:r>
      <w:r w:rsidR="00D95216">
        <w:rPr>
          <w:lang w:val="en-US"/>
        </w:rPr>
        <w:t>highly successfu</w:t>
      </w:r>
      <w:r w:rsidR="00992A6B">
        <w:rPr>
          <w:lang w:val="en-US"/>
        </w:rPr>
        <w:t>l initiative launched by</w:t>
      </w:r>
      <w:r w:rsidR="002F776B">
        <w:rPr>
          <w:lang w:val="en-US"/>
        </w:rPr>
        <w:t xml:space="preserve"> Young</w:t>
      </w:r>
      <w:r w:rsidR="00213B13">
        <w:rPr>
          <w:lang w:val="en-US"/>
        </w:rPr>
        <w:t xml:space="preserve"> </w:t>
      </w:r>
      <w:r w:rsidR="002F776B">
        <w:rPr>
          <w:lang w:val="en-US"/>
        </w:rPr>
        <w:t xml:space="preserve">ANA </w:t>
      </w:r>
      <w:r w:rsidR="00213B13">
        <w:rPr>
          <w:lang w:val="en-US"/>
        </w:rPr>
        <w:t>Chair</w:t>
      </w:r>
      <w:r w:rsidR="002F776B">
        <w:rPr>
          <w:lang w:val="en-US"/>
        </w:rPr>
        <w:t xml:space="preserve"> Bruno Benedetti</w:t>
      </w:r>
      <w:r w:rsidR="007379F5">
        <w:rPr>
          <w:lang w:val="en-US"/>
        </w:rPr>
        <w:t xml:space="preserve"> </w:t>
      </w:r>
      <w:r w:rsidR="00213B13">
        <w:rPr>
          <w:lang w:val="en-US"/>
        </w:rPr>
        <w:t>(</w:t>
      </w:r>
      <w:r w:rsidR="002F776B">
        <w:rPr>
          <w:lang w:val="en-US"/>
        </w:rPr>
        <w:t>Paracelsus</w:t>
      </w:r>
      <w:r w:rsidR="00213B13">
        <w:rPr>
          <w:lang w:val="en-US"/>
        </w:rPr>
        <w:t xml:space="preserve"> Medical</w:t>
      </w:r>
      <w:r w:rsidR="002F776B">
        <w:rPr>
          <w:lang w:val="en-US"/>
        </w:rPr>
        <w:t xml:space="preserve"> University</w:t>
      </w:r>
      <w:r w:rsidR="00213B13">
        <w:rPr>
          <w:lang w:val="en-US"/>
        </w:rPr>
        <w:t>,</w:t>
      </w:r>
      <w:r w:rsidR="002F776B">
        <w:rPr>
          <w:lang w:val="en-US"/>
        </w:rPr>
        <w:t xml:space="preserve"> Salzburg</w:t>
      </w:r>
      <w:r w:rsidR="00D3745C">
        <w:rPr>
          <w:lang w:val="en-US"/>
        </w:rPr>
        <w:t>, Austria</w:t>
      </w:r>
      <w:r w:rsidR="00213B13">
        <w:rPr>
          <w:lang w:val="en-US"/>
        </w:rPr>
        <w:t>)</w:t>
      </w:r>
      <w:r w:rsidR="00D95216">
        <w:rPr>
          <w:lang w:val="en-US"/>
        </w:rPr>
        <w:t xml:space="preserve"> reaching out to young European neuroscientists</w:t>
      </w:r>
      <w:r w:rsidR="002F776B">
        <w:rPr>
          <w:lang w:val="en-US"/>
        </w:rPr>
        <w:t>.</w:t>
      </w:r>
    </w:p>
    <w:sectPr w:rsidR="00D976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11"/>
    <w:rsid w:val="00064B91"/>
    <w:rsid w:val="00183C99"/>
    <w:rsid w:val="002072B5"/>
    <w:rsid w:val="00213B13"/>
    <w:rsid w:val="002156F4"/>
    <w:rsid w:val="002844E8"/>
    <w:rsid w:val="002E4E29"/>
    <w:rsid w:val="002F776B"/>
    <w:rsid w:val="00444111"/>
    <w:rsid w:val="00511D6A"/>
    <w:rsid w:val="00535D8D"/>
    <w:rsid w:val="0057644B"/>
    <w:rsid w:val="0064368C"/>
    <w:rsid w:val="00665511"/>
    <w:rsid w:val="00694789"/>
    <w:rsid w:val="007123DA"/>
    <w:rsid w:val="007379F5"/>
    <w:rsid w:val="00992A6B"/>
    <w:rsid w:val="009A2C20"/>
    <w:rsid w:val="00A91ACF"/>
    <w:rsid w:val="00B07C45"/>
    <w:rsid w:val="00B91E7B"/>
    <w:rsid w:val="00BE5990"/>
    <w:rsid w:val="00C76649"/>
    <w:rsid w:val="00C8072A"/>
    <w:rsid w:val="00CB7561"/>
    <w:rsid w:val="00D3745C"/>
    <w:rsid w:val="00D41791"/>
    <w:rsid w:val="00D95216"/>
    <w:rsid w:val="00D976B0"/>
    <w:rsid w:val="00DD3BDD"/>
    <w:rsid w:val="00EB4583"/>
    <w:rsid w:val="00EE5A65"/>
    <w:rsid w:val="00F13826"/>
    <w:rsid w:val="00F72C35"/>
    <w:rsid w:val="00FD0CA8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FD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B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1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D3B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2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2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2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31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0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18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0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1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2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Kunze</dc:creator>
  <cp:lastModifiedBy>Elisabeth Bondar</cp:lastModifiedBy>
  <cp:revision>3</cp:revision>
  <dcterms:created xsi:type="dcterms:W3CDTF">2022-08-23T10:32:00Z</dcterms:created>
  <dcterms:modified xsi:type="dcterms:W3CDTF">2022-08-23T11:30:00Z</dcterms:modified>
</cp:coreProperties>
</file>